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08" w:rsidRDefault="00675308" w:rsidP="00675308">
      <w:pPr>
        <w:pStyle w:val="PlainText"/>
      </w:pPr>
    </w:p>
    <w:p w:rsidR="00675308" w:rsidRPr="007E2DAF" w:rsidRDefault="00675308" w:rsidP="00675308">
      <w:pPr>
        <w:tabs>
          <w:tab w:val="left" w:pos="1800"/>
        </w:tabs>
        <w:rPr>
          <w:rFonts w:ascii="Times New Roman" w:hAnsi="Times New Roman"/>
          <w:szCs w:val="22"/>
        </w:rPr>
      </w:pPr>
    </w:p>
    <w:p w:rsidR="00675308" w:rsidRPr="007E2DAF" w:rsidRDefault="00675308" w:rsidP="00675308">
      <w:pPr>
        <w:tabs>
          <w:tab w:val="left" w:pos="1800"/>
        </w:tabs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VILLAGE OF YELLOW SPRINGS </w:t>
      </w:r>
      <w:r w:rsidRPr="007E2DAF">
        <w:rPr>
          <w:rFonts w:ascii="Times New Roman" w:hAnsi="Times New Roman"/>
          <w:b/>
          <w:szCs w:val="22"/>
        </w:rPr>
        <w:t xml:space="preserve">RECOGNIZED </w:t>
      </w:r>
    </w:p>
    <w:p w:rsidR="00675308" w:rsidRPr="007E2DAF" w:rsidRDefault="00675308" w:rsidP="00675308">
      <w:pPr>
        <w:pStyle w:val="Heading2"/>
        <w:rPr>
          <w:rFonts w:ascii="Times New Roman" w:hAnsi="Times New Roman"/>
          <w:szCs w:val="22"/>
        </w:rPr>
      </w:pPr>
      <w:r w:rsidRPr="007E2DAF">
        <w:rPr>
          <w:rFonts w:ascii="Times New Roman" w:hAnsi="Times New Roman"/>
          <w:szCs w:val="22"/>
        </w:rPr>
        <w:t xml:space="preserve">FOR </w:t>
      </w:r>
      <w:r>
        <w:rPr>
          <w:rFonts w:ascii="Times New Roman" w:hAnsi="Times New Roman"/>
          <w:szCs w:val="22"/>
        </w:rPr>
        <w:t>RELIABLE SERVICE TO THE COMMUNITY</w:t>
      </w:r>
    </w:p>
    <w:p w:rsidR="00675308" w:rsidRPr="007E2DAF" w:rsidRDefault="00675308" w:rsidP="00675308">
      <w:pPr>
        <w:tabs>
          <w:tab w:val="left" w:pos="1800"/>
        </w:tabs>
        <w:jc w:val="center"/>
        <w:rPr>
          <w:rFonts w:ascii="Times New Roman" w:hAnsi="Times New Roman"/>
          <w:b/>
          <w:szCs w:val="22"/>
        </w:rPr>
      </w:pPr>
    </w:p>
    <w:p w:rsidR="00675308" w:rsidRDefault="00675308" w:rsidP="00675308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Yellow Springs, Ohio –</w:t>
      </w:r>
      <w:r w:rsidRPr="007E2DA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April 18, 2017 </w:t>
      </w:r>
      <w:r w:rsidRPr="007E2DAF">
        <w:rPr>
          <w:rFonts w:ascii="Times New Roman" w:hAnsi="Times New Roman"/>
          <w:szCs w:val="22"/>
        </w:rPr>
        <w:t xml:space="preserve">— </w:t>
      </w:r>
      <w:r>
        <w:rPr>
          <w:rFonts w:ascii="Times New Roman" w:hAnsi="Times New Roman"/>
          <w:szCs w:val="22"/>
        </w:rPr>
        <w:t>Village of Yellow Springs</w:t>
      </w:r>
      <w:r w:rsidRPr="007E2DA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has received national recognition for achieving exceptional electric reliability in 2016. The recognition comes from the American Public Power Association (www.PublicPower.org), a trade group that represents more than 2,000 not-for-profit, community-owned electric utilities. </w:t>
      </w:r>
    </w:p>
    <w:p w:rsidR="00675308" w:rsidRDefault="00675308" w:rsidP="00675308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  <w:t xml:space="preserve">The Association helps members track outage and restoration data through its subscription-based </w:t>
      </w:r>
      <w:proofErr w:type="spellStart"/>
      <w:r>
        <w:rPr>
          <w:rFonts w:ascii="Times New Roman" w:hAnsi="Times New Roman"/>
          <w:szCs w:val="22"/>
        </w:rPr>
        <w:t>eReliability</w:t>
      </w:r>
      <w:proofErr w:type="spellEnd"/>
      <w:r>
        <w:rPr>
          <w:rFonts w:ascii="Times New Roman" w:hAnsi="Times New Roman"/>
          <w:szCs w:val="22"/>
        </w:rPr>
        <w:t xml:space="preserve"> Tracker service and then compares the data to national statistics tracked by the U.S. Energy Information Administration for all types of electric utilities.</w:t>
      </w:r>
    </w:p>
    <w:p w:rsidR="00675308" w:rsidRPr="00A70364" w:rsidRDefault="00675308" w:rsidP="00675308">
      <w:pPr>
        <w:spacing w:line="360" w:lineRule="auto"/>
        <w:rPr>
          <w:rFonts w:ascii="Times New Roman" w:hAnsi="Times New Roman"/>
          <w:szCs w:val="22"/>
        </w:rPr>
      </w:pPr>
    </w:p>
    <w:p w:rsidR="00675308" w:rsidRDefault="00675308" w:rsidP="00675308">
      <w:pPr>
        <w:spacing w:line="360" w:lineRule="auto"/>
        <w:rPr>
          <w:rFonts w:ascii="Times New Roman" w:hAnsi="Times New Roman"/>
          <w:szCs w:val="22"/>
        </w:rPr>
      </w:pPr>
      <w:r w:rsidRPr="00A70364">
        <w:rPr>
          <w:rFonts w:ascii="Times New Roman" w:hAnsi="Times New Roman"/>
          <w:szCs w:val="22"/>
        </w:rPr>
        <w:t>“</w:t>
      </w:r>
      <w:r>
        <w:rPr>
          <w:rFonts w:ascii="Times New Roman" w:hAnsi="Times New Roman"/>
          <w:szCs w:val="22"/>
        </w:rPr>
        <w:t>This recognition helps demonstrate public power’s commitment to reliable electric service,”</w:t>
      </w:r>
    </w:p>
    <w:p w:rsidR="00675308" w:rsidRDefault="00675308" w:rsidP="00675308">
      <w:pPr>
        <w:spacing w:line="360" w:lineRule="auto"/>
        <w:rPr>
          <w:rFonts w:ascii="Times New Roman" w:hAnsi="Times New Roman"/>
          <w:szCs w:val="22"/>
        </w:rPr>
      </w:pPr>
      <w:proofErr w:type="gramStart"/>
      <w:r w:rsidRPr="00A70364">
        <w:rPr>
          <w:rFonts w:ascii="Times New Roman" w:hAnsi="Times New Roman"/>
          <w:szCs w:val="22"/>
        </w:rPr>
        <w:t>said</w:t>
      </w:r>
      <w:proofErr w:type="gramEnd"/>
      <w:r w:rsidRPr="00A7036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the Association’s Senior Vice President of Engineering Services, Michael Hyland.</w:t>
      </w:r>
    </w:p>
    <w:p w:rsidR="00675308" w:rsidRDefault="00675308" w:rsidP="00675308">
      <w:pPr>
        <w:spacing w:line="360" w:lineRule="auto"/>
        <w:rPr>
          <w:rFonts w:ascii="Times New Roman" w:hAnsi="Times New Roman"/>
          <w:szCs w:val="22"/>
        </w:rPr>
      </w:pPr>
    </w:p>
    <w:p w:rsidR="00675308" w:rsidRPr="007E2DAF" w:rsidRDefault="00675308" w:rsidP="00675308">
      <w:pPr>
        <w:pStyle w:val="BodyText"/>
      </w:pPr>
      <w:r w:rsidRPr="008740ED">
        <w:rPr>
          <w:rFonts w:ascii="Times New Roman" w:hAnsi="Times New Roman"/>
          <w:sz w:val="22"/>
          <w:szCs w:val="22"/>
        </w:rPr>
        <w:t xml:space="preserve">Public power has a strong track record of reliability, said Hyland. </w:t>
      </w:r>
      <w:r>
        <w:rPr>
          <w:rFonts w:ascii="Times New Roman" w:hAnsi="Times New Roman"/>
          <w:sz w:val="22"/>
          <w:szCs w:val="22"/>
        </w:rPr>
        <w:t>Nationwide, the average public power customer has their lights out for less than half the time, compared to other types of utilities.</w:t>
      </w:r>
      <w:r>
        <w:rPr>
          <w:rFonts w:ascii="Times New Roman" w:hAnsi="Times New Roman"/>
          <w:sz w:val="22"/>
          <w:szCs w:val="22"/>
        </w:rPr>
        <w:br/>
      </w:r>
    </w:p>
    <w:p w:rsidR="00675308" w:rsidRDefault="00675308" w:rsidP="006753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“We are proud to receive this recognition. It is a testament to the hard work of all our staff to ensure that the lights stay on for all our customers,” said</w:t>
      </w:r>
      <w:r w:rsidRPr="005372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Patti Bates</w:t>
      </w:r>
      <w:r w:rsidRPr="0053721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Village Manager </w:t>
      </w:r>
      <w:r w:rsidRPr="00537219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Village of Yellow Springs.</w:t>
      </w:r>
    </w:p>
    <w:p w:rsidR="00A57577" w:rsidRDefault="00A57577" w:rsidP="00675308">
      <w:pPr>
        <w:spacing w:line="360" w:lineRule="auto"/>
        <w:rPr>
          <w:rFonts w:ascii="Times New Roman" w:hAnsi="Times New Roman"/>
        </w:rPr>
      </w:pPr>
    </w:p>
    <w:p w:rsidR="00A57577" w:rsidRPr="0069131F" w:rsidRDefault="00A57577" w:rsidP="006753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According to the AMP “</w:t>
      </w:r>
      <w:proofErr w:type="spellStart"/>
      <w:r>
        <w:rPr>
          <w:rFonts w:ascii="Times New Roman" w:hAnsi="Times New Roman"/>
        </w:rPr>
        <w:t>UPdate</w:t>
      </w:r>
      <w:proofErr w:type="spellEnd"/>
      <w:r>
        <w:rPr>
          <w:rFonts w:ascii="Times New Roman" w:hAnsi="Times New Roman"/>
        </w:rPr>
        <w:t>” weekly newsletter, the recipients were chosen based on a comparison of outage records across the country. Over 120 public utilities across the U.S. were recognized, and only 24 of the 135 AMP members received the award.</w:t>
      </w:r>
      <w:bookmarkStart w:id="0" w:name="_GoBack"/>
      <w:bookmarkEnd w:id="0"/>
    </w:p>
    <w:p w:rsidR="00675308" w:rsidRDefault="00675308" w:rsidP="00675308">
      <w:pPr>
        <w:pStyle w:val="BodyText"/>
        <w:rPr>
          <w:rFonts w:ascii="Times New Roman" w:hAnsi="Times New Roman"/>
          <w:i/>
          <w:sz w:val="22"/>
          <w:szCs w:val="22"/>
        </w:rPr>
      </w:pPr>
    </w:p>
    <w:p w:rsidR="00675308" w:rsidRDefault="00675308" w:rsidP="00675308">
      <w:pPr>
        <w:pStyle w:val="PlainText"/>
      </w:pPr>
    </w:p>
    <w:p w:rsidR="0070311E" w:rsidRDefault="0070311E"/>
    <w:sectPr w:rsidR="0070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New Baskervil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08"/>
    <w:rsid w:val="00675308"/>
    <w:rsid w:val="0070311E"/>
    <w:rsid w:val="007E0B1B"/>
    <w:rsid w:val="00A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D32D-CE37-4DBC-8356-BB17A905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08"/>
    <w:pPr>
      <w:spacing w:after="0" w:line="240" w:lineRule="auto"/>
    </w:pPr>
    <w:rPr>
      <w:rFonts w:ascii="NewBskvll BT" w:eastAsia="Times New Roman" w:hAnsi="NewBskvll B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75308"/>
    <w:pPr>
      <w:keepNext/>
      <w:tabs>
        <w:tab w:val="left" w:pos="180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530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5308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675308"/>
    <w:rPr>
      <w:rFonts w:ascii="NewBskvll BT" w:eastAsia="Times New Roman" w:hAnsi="NewBskvll BT" w:cs="Times New Roman"/>
      <w:b/>
      <w:szCs w:val="20"/>
    </w:rPr>
  </w:style>
  <w:style w:type="paragraph" w:styleId="BodyText">
    <w:name w:val="Body Text"/>
    <w:basedOn w:val="Normal"/>
    <w:link w:val="BodyTextChar"/>
    <w:rsid w:val="00675308"/>
    <w:pPr>
      <w:spacing w:line="360" w:lineRule="auto"/>
    </w:pPr>
    <w:rPr>
      <w:rFonts w:ascii="New Baskerville" w:hAnsi="New Baskerville"/>
      <w:sz w:val="24"/>
    </w:rPr>
  </w:style>
  <w:style w:type="character" w:customStyle="1" w:styleId="BodyTextChar">
    <w:name w:val="Body Text Char"/>
    <w:basedOn w:val="DefaultParagraphFont"/>
    <w:link w:val="BodyText"/>
    <w:rsid w:val="00675308"/>
    <w:rPr>
      <w:rFonts w:ascii="New Baskerville" w:eastAsia="Times New Roman" w:hAnsi="New Baskervil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Burns</dc:creator>
  <cp:keywords/>
  <dc:description/>
  <cp:lastModifiedBy>Ruth Lillich</cp:lastModifiedBy>
  <cp:revision>3</cp:revision>
  <dcterms:created xsi:type="dcterms:W3CDTF">2017-04-18T20:41:00Z</dcterms:created>
  <dcterms:modified xsi:type="dcterms:W3CDTF">2017-04-18T20:52:00Z</dcterms:modified>
</cp:coreProperties>
</file>